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2C1" w:rsidRPr="007E1AFC" w:rsidRDefault="009649AF" w:rsidP="007E1AFC">
      <w:pPr>
        <w:jc w:val="center"/>
        <w:rPr>
          <w:b/>
          <w:sz w:val="28"/>
          <w:szCs w:val="28"/>
        </w:rPr>
      </w:pPr>
      <w:r w:rsidRPr="007E1AFC">
        <w:rPr>
          <w:b/>
          <w:sz w:val="28"/>
          <w:szCs w:val="28"/>
        </w:rPr>
        <w:t>HOMENAJE A MILTON FRIEDMAN</w:t>
      </w:r>
    </w:p>
    <w:p w:rsidR="009649AF" w:rsidRDefault="009649AF" w:rsidP="007E1AFC">
      <w:pPr>
        <w:jc w:val="center"/>
        <w:rPr>
          <w:b/>
          <w:sz w:val="28"/>
          <w:szCs w:val="28"/>
        </w:rPr>
      </w:pPr>
      <w:r w:rsidRPr="007E1AFC">
        <w:rPr>
          <w:b/>
          <w:sz w:val="28"/>
          <w:szCs w:val="28"/>
        </w:rPr>
        <w:t>100 AÑOS DE SU NACIMIENTO</w:t>
      </w:r>
    </w:p>
    <w:p w:rsidR="005C12FF" w:rsidRDefault="005C12FF" w:rsidP="007E1AFC">
      <w:pPr>
        <w:jc w:val="center"/>
        <w:rPr>
          <w:b/>
          <w:sz w:val="28"/>
          <w:szCs w:val="28"/>
        </w:rPr>
      </w:pPr>
    </w:p>
    <w:p w:rsidR="005C12FF" w:rsidRPr="005C12FF" w:rsidRDefault="005C12FF" w:rsidP="005C12FF">
      <w:pPr>
        <w:jc w:val="right"/>
        <w:rPr>
          <w:i/>
          <w:sz w:val="28"/>
          <w:szCs w:val="28"/>
        </w:rPr>
      </w:pPr>
      <w:r w:rsidRPr="005C12FF">
        <w:rPr>
          <w:i/>
          <w:sz w:val="28"/>
          <w:szCs w:val="28"/>
        </w:rPr>
        <w:t>Carlos F. Cáceres C.</w:t>
      </w:r>
    </w:p>
    <w:p w:rsidR="005C12FF" w:rsidRPr="005C12FF" w:rsidRDefault="005C12FF" w:rsidP="005C12FF">
      <w:pPr>
        <w:jc w:val="right"/>
        <w:rPr>
          <w:sz w:val="28"/>
          <w:szCs w:val="28"/>
        </w:rPr>
      </w:pPr>
      <w:proofErr w:type="spellStart"/>
      <w:r w:rsidRPr="005C12FF">
        <w:rPr>
          <w:i/>
          <w:sz w:val="28"/>
          <w:szCs w:val="28"/>
        </w:rPr>
        <w:t>Casapiedra</w:t>
      </w:r>
      <w:proofErr w:type="spellEnd"/>
      <w:r w:rsidRPr="005C12FF">
        <w:rPr>
          <w:i/>
          <w:sz w:val="28"/>
          <w:szCs w:val="28"/>
        </w:rPr>
        <w:t>, Santiago, julio 31 de 2012</w:t>
      </w:r>
    </w:p>
    <w:p w:rsidR="009649AF" w:rsidRDefault="009649AF">
      <w:pPr>
        <w:rPr>
          <w:sz w:val="28"/>
          <w:szCs w:val="28"/>
        </w:rPr>
      </w:pPr>
    </w:p>
    <w:p w:rsidR="009649AF" w:rsidRDefault="00C55AB2" w:rsidP="007E1AFC">
      <w:pPr>
        <w:spacing w:after="0"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Con motivo de conmemorarse el día 31 de julio los 100 años del nacimiento del </w:t>
      </w:r>
      <w:r w:rsidR="008117FF">
        <w:rPr>
          <w:sz w:val="28"/>
          <w:szCs w:val="28"/>
        </w:rPr>
        <w:t>P</w:t>
      </w:r>
      <w:r>
        <w:rPr>
          <w:sz w:val="28"/>
          <w:szCs w:val="28"/>
        </w:rPr>
        <w:t xml:space="preserve">rofesor Milton </w:t>
      </w:r>
      <w:proofErr w:type="spellStart"/>
      <w:r>
        <w:rPr>
          <w:sz w:val="28"/>
          <w:szCs w:val="28"/>
        </w:rPr>
        <w:t>Friedman</w:t>
      </w:r>
      <w:proofErr w:type="spellEnd"/>
      <w:r>
        <w:rPr>
          <w:sz w:val="28"/>
          <w:szCs w:val="28"/>
        </w:rPr>
        <w:t xml:space="preserve"> quisiera destacar una de sus obras que ha tenido de las mayores significaciones </w:t>
      </w:r>
      <w:r w:rsidR="00BB5B0A">
        <w:rPr>
          <w:sz w:val="28"/>
          <w:szCs w:val="28"/>
        </w:rPr>
        <w:t>para</w:t>
      </w:r>
      <w:r>
        <w:rPr>
          <w:sz w:val="28"/>
          <w:szCs w:val="28"/>
        </w:rPr>
        <w:t xml:space="preserve"> ilustra</w:t>
      </w:r>
      <w:r w:rsidR="00BB5B0A">
        <w:rPr>
          <w:sz w:val="28"/>
          <w:szCs w:val="28"/>
        </w:rPr>
        <w:t>r</w:t>
      </w:r>
      <w:r>
        <w:rPr>
          <w:sz w:val="28"/>
          <w:szCs w:val="28"/>
        </w:rPr>
        <w:t xml:space="preserve"> una sociedad de libertades. </w:t>
      </w:r>
    </w:p>
    <w:p w:rsidR="009649AF" w:rsidRDefault="009649AF" w:rsidP="007E1AFC">
      <w:pPr>
        <w:spacing w:after="0" w:line="480" w:lineRule="auto"/>
        <w:jc w:val="both"/>
        <w:rPr>
          <w:sz w:val="28"/>
          <w:szCs w:val="28"/>
        </w:rPr>
      </w:pPr>
    </w:p>
    <w:p w:rsidR="009649AF" w:rsidRDefault="009649AF" w:rsidP="007E1AFC">
      <w:pPr>
        <w:spacing w:after="0"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Me refiero a la Sociedad Mont Pelerin cuya fundación obedece a una invitación del Profesor von </w:t>
      </w:r>
      <w:proofErr w:type="spellStart"/>
      <w:r>
        <w:rPr>
          <w:sz w:val="28"/>
          <w:szCs w:val="28"/>
        </w:rPr>
        <w:t>Hayek</w:t>
      </w:r>
      <w:proofErr w:type="spellEnd"/>
      <w:r w:rsidR="00BB5B0A">
        <w:rPr>
          <w:sz w:val="28"/>
          <w:szCs w:val="28"/>
        </w:rPr>
        <w:t>,</w:t>
      </w:r>
      <w:r>
        <w:rPr>
          <w:sz w:val="28"/>
          <w:szCs w:val="28"/>
        </w:rPr>
        <w:t xml:space="preserve"> qu</w:t>
      </w:r>
      <w:r w:rsidR="008117FF">
        <w:rPr>
          <w:sz w:val="28"/>
          <w:szCs w:val="28"/>
        </w:rPr>
        <w:t>i</w:t>
      </w:r>
      <w:r>
        <w:rPr>
          <w:sz w:val="28"/>
          <w:szCs w:val="28"/>
        </w:rPr>
        <w:t>e</w:t>
      </w:r>
      <w:r w:rsidR="008117FF">
        <w:rPr>
          <w:sz w:val="28"/>
          <w:szCs w:val="28"/>
        </w:rPr>
        <w:t>n</w:t>
      </w:r>
      <w:r w:rsidR="00BB5B0A">
        <w:rPr>
          <w:sz w:val="28"/>
          <w:szCs w:val="28"/>
        </w:rPr>
        <w:t>,</w:t>
      </w:r>
      <w:r>
        <w:rPr>
          <w:sz w:val="28"/>
          <w:szCs w:val="28"/>
        </w:rPr>
        <w:t xml:space="preserve"> en el año 1947</w:t>
      </w:r>
      <w:r w:rsidR="00BB5B0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BB5B0A">
        <w:rPr>
          <w:sz w:val="28"/>
          <w:szCs w:val="28"/>
        </w:rPr>
        <w:t>a</w:t>
      </w:r>
      <w:r w:rsidR="00C55AB2">
        <w:rPr>
          <w:sz w:val="28"/>
          <w:szCs w:val="28"/>
        </w:rPr>
        <w:t xml:space="preserve">l convocar a dicha reunión </w:t>
      </w:r>
      <w:r w:rsidR="00BB5B0A">
        <w:rPr>
          <w:sz w:val="28"/>
          <w:szCs w:val="28"/>
        </w:rPr>
        <w:t>manifestaba preocupaciones sobre</w:t>
      </w:r>
      <w:r w:rsidR="00C55AB2">
        <w:rPr>
          <w:sz w:val="28"/>
          <w:szCs w:val="28"/>
        </w:rPr>
        <w:t xml:space="preserve"> dos aspectos que tenían como causa los proceso</w:t>
      </w:r>
      <w:r w:rsidR="008117FF">
        <w:rPr>
          <w:sz w:val="28"/>
          <w:szCs w:val="28"/>
        </w:rPr>
        <w:t>s</w:t>
      </w:r>
      <w:r w:rsidR="00C55AB2">
        <w:rPr>
          <w:sz w:val="28"/>
          <w:szCs w:val="28"/>
        </w:rPr>
        <w:t xml:space="preserve"> de reconstrucció</w:t>
      </w:r>
      <w:r w:rsidR="008117FF">
        <w:rPr>
          <w:sz w:val="28"/>
          <w:szCs w:val="28"/>
        </w:rPr>
        <w:t>n que vivía Euro</w:t>
      </w:r>
      <w:r w:rsidR="00C55AB2">
        <w:rPr>
          <w:sz w:val="28"/>
          <w:szCs w:val="28"/>
        </w:rPr>
        <w:t xml:space="preserve">pa luego de terminada la Segunda Guerra Mundial. El primero de ellos se refería a que en los procesos de reconstrucción se le daba importancia en forma creciente </w:t>
      </w:r>
      <w:r w:rsidR="00A45499">
        <w:rPr>
          <w:sz w:val="28"/>
          <w:szCs w:val="28"/>
        </w:rPr>
        <w:t xml:space="preserve">a la </w:t>
      </w:r>
      <w:r w:rsidR="00B447FD">
        <w:rPr>
          <w:sz w:val="28"/>
          <w:szCs w:val="28"/>
        </w:rPr>
        <w:t>intervención de los</w:t>
      </w:r>
      <w:r w:rsidR="00C55AB2">
        <w:rPr>
          <w:sz w:val="28"/>
          <w:szCs w:val="28"/>
        </w:rPr>
        <w:t xml:space="preserve"> </w:t>
      </w:r>
      <w:r w:rsidR="00B447FD">
        <w:rPr>
          <w:sz w:val="28"/>
          <w:szCs w:val="28"/>
        </w:rPr>
        <w:t>e</w:t>
      </w:r>
      <w:r w:rsidR="00C55AB2">
        <w:rPr>
          <w:sz w:val="28"/>
          <w:szCs w:val="28"/>
        </w:rPr>
        <w:t>stado</w:t>
      </w:r>
      <w:r w:rsidR="00B447FD">
        <w:rPr>
          <w:sz w:val="28"/>
          <w:szCs w:val="28"/>
        </w:rPr>
        <w:t>s</w:t>
      </w:r>
      <w:r w:rsidR="00C55AB2">
        <w:rPr>
          <w:sz w:val="28"/>
          <w:szCs w:val="28"/>
        </w:rPr>
        <w:t xml:space="preserve"> y el segundo a que el deseo de seguridad que manifestaban l</w:t>
      </w:r>
      <w:r w:rsidR="00B447FD">
        <w:rPr>
          <w:sz w:val="28"/>
          <w:szCs w:val="28"/>
        </w:rPr>
        <w:t>o</w:t>
      </w:r>
      <w:r w:rsidR="00C55AB2">
        <w:rPr>
          <w:sz w:val="28"/>
          <w:szCs w:val="28"/>
        </w:rPr>
        <w:t xml:space="preserve">s </w:t>
      </w:r>
      <w:r w:rsidR="00B447FD">
        <w:rPr>
          <w:sz w:val="28"/>
          <w:szCs w:val="28"/>
        </w:rPr>
        <w:t>individuos</w:t>
      </w:r>
      <w:r w:rsidR="00C55AB2">
        <w:rPr>
          <w:sz w:val="28"/>
          <w:szCs w:val="28"/>
        </w:rPr>
        <w:t xml:space="preserve"> se </w:t>
      </w:r>
      <w:r w:rsidR="00B447FD">
        <w:rPr>
          <w:sz w:val="28"/>
          <w:szCs w:val="28"/>
        </w:rPr>
        <w:t>traducía</w:t>
      </w:r>
      <w:r w:rsidR="00C55AB2">
        <w:rPr>
          <w:sz w:val="28"/>
          <w:szCs w:val="28"/>
        </w:rPr>
        <w:t xml:space="preserve"> </w:t>
      </w:r>
      <w:r w:rsidR="00A45499">
        <w:rPr>
          <w:sz w:val="28"/>
          <w:szCs w:val="28"/>
        </w:rPr>
        <w:t>en</w:t>
      </w:r>
      <w:r w:rsidR="00C55AB2">
        <w:rPr>
          <w:sz w:val="28"/>
          <w:szCs w:val="28"/>
        </w:rPr>
        <w:t xml:space="preserve"> </w:t>
      </w:r>
      <w:r w:rsidR="00B447FD">
        <w:rPr>
          <w:sz w:val="28"/>
          <w:szCs w:val="28"/>
        </w:rPr>
        <w:t>exigencia</w:t>
      </w:r>
      <w:r w:rsidR="00A45499">
        <w:rPr>
          <w:sz w:val="28"/>
          <w:szCs w:val="28"/>
        </w:rPr>
        <w:t>s</w:t>
      </w:r>
      <w:r w:rsidR="00C55AB2">
        <w:rPr>
          <w:sz w:val="28"/>
          <w:szCs w:val="28"/>
        </w:rPr>
        <w:t xml:space="preserve"> de mayor protección </w:t>
      </w:r>
      <w:r w:rsidR="00B447FD">
        <w:rPr>
          <w:sz w:val="28"/>
          <w:szCs w:val="28"/>
        </w:rPr>
        <w:t>que se asociaba</w:t>
      </w:r>
      <w:r w:rsidR="00A45499">
        <w:rPr>
          <w:sz w:val="28"/>
          <w:szCs w:val="28"/>
        </w:rPr>
        <w:t>n</w:t>
      </w:r>
      <w:r w:rsidR="00B447FD">
        <w:rPr>
          <w:sz w:val="28"/>
          <w:szCs w:val="28"/>
        </w:rPr>
        <w:t xml:space="preserve"> a</w:t>
      </w:r>
      <w:r w:rsidR="00C55AB2">
        <w:rPr>
          <w:sz w:val="28"/>
          <w:szCs w:val="28"/>
        </w:rPr>
        <w:t xml:space="preserve"> una mayor acción estatal. Todo </w:t>
      </w:r>
      <w:r w:rsidR="00BB5B0A">
        <w:rPr>
          <w:sz w:val="28"/>
          <w:szCs w:val="28"/>
        </w:rPr>
        <w:t xml:space="preserve">esto, </w:t>
      </w:r>
      <w:r w:rsidR="006671C4">
        <w:rPr>
          <w:sz w:val="28"/>
          <w:szCs w:val="28"/>
        </w:rPr>
        <w:lastRenderedPageBreak/>
        <w:t xml:space="preserve">en el </w:t>
      </w:r>
      <w:r w:rsidR="00B447FD">
        <w:rPr>
          <w:sz w:val="28"/>
          <w:szCs w:val="28"/>
        </w:rPr>
        <w:t xml:space="preserve">correcto </w:t>
      </w:r>
      <w:r w:rsidR="006671C4">
        <w:rPr>
          <w:sz w:val="28"/>
          <w:szCs w:val="28"/>
        </w:rPr>
        <w:t xml:space="preserve">juicio de von </w:t>
      </w:r>
      <w:proofErr w:type="spellStart"/>
      <w:r w:rsidR="006671C4">
        <w:rPr>
          <w:sz w:val="28"/>
          <w:szCs w:val="28"/>
        </w:rPr>
        <w:t>Hayek</w:t>
      </w:r>
      <w:proofErr w:type="spellEnd"/>
      <w:r w:rsidR="006671C4">
        <w:rPr>
          <w:sz w:val="28"/>
          <w:szCs w:val="28"/>
        </w:rPr>
        <w:t xml:space="preserve">, </w:t>
      </w:r>
      <w:r w:rsidR="00C55AB2">
        <w:rPr>
          <w:sz w:val="28"/>
          <w:szCs w:val="28"/>
        </w:rPr>
        <w:t>implicaba una amenaza al valor de la libertad.</w:t>
      </w:r>
    </w:p>
    <w:p w:rsidR="00C55AB2" w:rsidRDefault="00C55AB2" w:rsidP="007E1AFC">
      <w:pPr>
        <w:spacing w:after="0" w:line="480" w:lineRule="auto"/>
        <w:jc w:val="both"/>
        <w:rPr>
          <w:sz w:val="28"/>
          <w:szCs w:val="28"/>
        </w:rPr>
      </w:pPr>
    </w:p>
    <w:p w:rsidR="009649AF" w:rsidRDefault="00C55AB2" w:rsidP="007E1AFC">
      <w:pPr>
        <w:spacing w:after="0"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Entre </w:t>
      </w:r>
      <w:r w:rsidR="008117FF">
        <w:rPr>
          <w:sz w:val="28"/>
          <w:szCs w:val="28"/>
        </w:rPr>
        <w:t>los</w:t>
      </w:r>
      <w:r>
        <w:rPr>
          <w:sz w:val="28"/>
          <w:szCs w:val="28"/>
        </w:rPr>
        <w:t xml:space="preserve"> nombres convocados estaba</w:t>
      </w:r>
      <w:r w:rsidR="00BB5B0A">
        <w:rPr>
          <w:sz w:val="28"/>
          <w:szCs w:val="28"/>
        </w:rPr>
        <w:t>,</w:t>
      </w:r>
      <w:r>
        <w:rPr>
          <w:sz w:val="28"/>
          <w:szCs w:val="28"/>
        </w:rPr>
        <w:t xml:space="preserve"> por supuesto</w:t>
      </w:r>
      <w:r w:rsidR="00BB5B0A">
        <w:rPr>
          <w:sz w:val="28"/>
          <w:szCs w:val="28"/>
        </w:rPr>
        <w:t>,</w:t>
      </w:r>
      <w:r>
        <w:rPr>
          <w:sz w:val="28"/>
          <w:szCs w:val="28"/>
        </w:rPr>
        <w:t xml:space="preserve"> el del joven Profesor </w:t>
      </w:r>
      <w:proofErr w:type="spellStart"/>
      <w:r>
        <w:rPr>
          <w:sz w:val="28"/>
          <w:szCs w:val="28"/>
        </w:rPr>
        <w:t>Friedman</w:t>
      </w:r>
      <w:proofErr w:type="spellEnd"/>
      <w:r w:rsidR="008117FF">
        <w:rPr>
          <w:sz w:val="28"/>
          <w:szCs w:val="28"/>
        </w:rPr>
        <w:t>,</w:t>
      </w:r>
      <w:r>
        <w:rPr>
          <w:sz w:val="28"/>
          <w:szCs w:val="28"/>
        </w:rPr>
        <w:t xml:space="preserve"> a esas alturas 35 años de edad</w:t>
      </w:r>
      <w:r w:rsidR="008117F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BB5B0A">
        <w:rPr>
          <w:sz w:val="28"/>
          <w:szCs w:val="28"/>
        </w:rPr>
        <w:t xml:space="preserve">quien en su vida académica había dado especial consideración a las ideas y al rol de los intelectuales en la defensa y proyección del valor de la libertad, </w:t>
      </w:r>
      <w:r>
        <w:rPr>
          <w:sz w:val="28"/>
          <w:szCs w:val="28"/>
        </w:rPr>
        <w:t>como tambié</w:t>
      </w:r>
      <w:r w:rsidR="00FB3F69">
        <w:rPr>
          <w:sz w:val="28"/>
          <w:szCs w:val="28"/>
        </w:rPr>
        <w:t>n otros de reconocido prestigio,</w:t>
      </w:r>
      <w:r w:rsidR="008117FF">
        <w:rPr>
          <w:sz w:val="28"/>
          <w:szCs w:val="28"/>
        </w:rPr>
        <w:t xml:space="preserve"> von Mises, </w:t>
      </w:r>
      <w:proofErr w:type="spellStart"/>
      <w:r w:rsidR="008117FF">
        <w:rPr>
          <w:sz w:val="28"/>
          <w:szCs w:val="28"/>
        </w:rPr>
        <w:t>Popper</w:t>
      </w:r>
      <w:proofErr w:type="spellEnd"/>
      <w:r w:rsidR="008117FF">
        <w:rPr>
          <w:sz w:val="28"/>
          <w:szCs w:val="28"/>
        </w:rPr>
        <w:t xml:space="preserve">, </w:t>
      </w:r>
      <w:proofErr w:type="spellStart"/>
      <w:r w:rsidR="008117FF">
        <w:rPr>
          <w:sz w:val="28"/>
          <w:szCs w:val="28"/>
        </w:rPr>
        <w:t>Robbins</w:t>
      </w:r>
      <w:proofErr w:type="spellEnd"/>
      <w:r w:rsidR="008117FF">
        <w:rPr>
          <w:sz w:val="28"/>
          <w:szCs w:val="28"/>
        </w:rPr>
        <w:t xml:space="preserve">, </w:t>
      </w:r>
      <w:proofErr w:type="spellStart"/>
      <w:r w:rsidR="008117FF">
        <w:rPr>
          <w:sz w:val="28"/>
          <w:szCs w:val="28"/>
        </w:rPr>
        <w:t>Rö</w:t>
      </w:r>
      <w:r>
        <w:rPr>
          <w:sz w:val="28"/>
          <w:szCs w:val="28"/>
        </w:rPr>
        <w:t>epke</w:t>
      </w:r>
      <w:proofErr w:type="spellEnd"/>
      <w:r>
        <w:rPr>
          <w:sz w:val="28"/>
          <w:szCs w:val="28"/>
        </w:rPr>
        <w:t xml:space="preserve"> y </w:t>
      </w:r>
      <w:proofErr w:type="spellStart"/>
      <w:r>
        <w:rPr>
          <w:sz w:val="28"/>
          <w:szCs w:val="28"/>
        </w:rPr>
        <w:t>Stigler</w:t>
      </w:r>
      <w:proofErr w:type="spellEnd"/>
      <w:r>
        <w:rPr>
          <w:sz w:val="28"/>
          <w:szCs w:val="28"/>
        </w:rPr>
        <w:t xml:space="preserve">. A todos ellos </w:t>
      </w:r>
      <w:proofErr w:type="spellStart"/>
      <w:r>
        <w:rPr>
          <w:sz w:val="28"/>
          <w:szCs w:val="28"/>
        </w:rPr>
        <w:t>Hayek</w:t>
      </w:r>
      <w:proofErr w:type="spellEnd"/>
      <w:r>
        <w:rPr>
          <w:sz w:val="28"/>
          <w:szCs w:val="28"/>
        </w:rPr>
        <w:t xml:space="preserve"> les planteó que “ha sido la idea guía para organizar esta conferencia la tarea común de trabajar los principios que podrían asegurar la preservación de una sociedad libre </w:t>
      </w:r>
      <w:r w:rsidR="008117FF">
        <w:rPr>
          <w:sz w:val="28"/>
          <w:szCs w:val="28"/>
        </w:rPr>
        <w:t xml:space="preserve">en el fundamento que ello será posible </w:t>
      </w:r>
      <w:r>
        <w:rPr>
          <w:sz w:val="28"/>
          <w:szCs w:val="28"/>
        </w:rPr>
        <w:t xml:space="preserve">entre hombres que comparten ciertas convicciones comunes”. </w:t>
      </w:r>
    </w:p>
    <w:p w:rsidR="00BB5B0A" w:rsidRDefault="00BB5B0A" w:rsidP="007E1AFC">
      <w:pPr>
        <w:spacing w:after="0" w:line="480" w:lineRule="auto"/>
        <w:jc w:val="both"/>
        <w:rPr>
          <w:sz w:val="28"/>
          <w:szCs w:val="28"/>
        </w:rPr>
      </w:pPr>
    </w:p>
    <w:p w:rsidR="009649AF" w:rsidRDefault="009649AF" w:rsidP="007E1AFC">
      <w:pPr>
        <w:spacing w:after="0"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El aporte de </w:t>
      </w:r>
      <w:proofErr w:type="spellStart"/>
      <w:r>
        <w:rPr>
          <w:sz w:val="28"/>
          <w:szCs w:val="28"/>
        </w:rPr>
        <w:t>Friedman</w:t>
      </w:r>
      <w:proofErr w:type="spellEnd"/>
      <w:r>
        <w:rPr>
          <w:sz w:val="28"/>
          <w:szCs w:val="28"/>
        </w:rPr>
        <w:t xml:space="preserve"> no sólo fue en la constitución de la sociedad sino que</w:t>
      </w:r>
      <w:r w:rsidR="00BB5B0A">
        <w:rPr>
          <w:sz w:val="28"/>
          <w:szCs w:val="28"/>
        </w:rPr>
        <w:t>,</w:t>
      </w:r>
      <w:r>
        <w:rPr>
          <w:sz w:val="28"/>
          <w:szCs w:val="28"/>
        </w:rPr>
        <w:t xml:space="preserve"> su permanente presencia en las reuniones generales que desde esa fecha se celebran cada dos años en diversas partes del mundo</w:t>
      </w:r>
      <w:r w:rsidR="00BB5B0A">
        <w:rPr>
          <w:sz w:val="28"/>
          <w:szCs w:val="28"/>
        </w:rPr>
        <w:t>,</w:t>
      </w:r>
      <w:r>
        <w:rPr>
          <w:sz w:val="28"/>
          <w:szCs w:val="28"/>
        </w:rPr>
        <w:t xml:space="preserve"> fue</w:t>
      </w:r>
      <w:r w:rsidR="00BB5B0A">
        <w:rPr>
          <w:sz w:val="28"/>
          <w:szCs w:val="28"/>
        </w:rPr>
        <w:t>ron</w:t>
      </w:r>
      <w:r>
        <w:rPr>
          <w:sz w:val="28"/>
          <w:szCs w:val="28"/>
        </w:rPr>
        <w:t xml:space="preserve"> la ocasión para que el Profesor </w:t>
      </w:r>
      <w:proofErr w:type="spellStart"/>
      <w:r>
        <w:rPr>
          <w:sz w:val="28"/>
          <w:szCs w:val="28"/>
        </w:rPr>
        <w:t>Friedman</w:t>
      </w:r>
      <w:proofErr w:type="spellEnd"/>
      <w:r>
        <w:rPr>
          <w:sz w:val="28"/>
          <w:szCs w:val="28"/>
        </w:rPr>
        <w:t xml:space="preserve"> insistiera </w:t>
      </w:r>
      <w:r w:rsidR="00BB5B0A">
        <w:rPr>
          <w:sz w:val="28"/>
          <w:szCs w:val="28"/>
        </w:rPr>
        <w:t xml:space="preserve">con vehemencia y rigor </w:t>
      </w:r>
      <w:r>
        <w:rPr>
          <w:sz w:val="28"/>
          <w:szCs w:val="28"/>
        </w:rPr>
        <w:t>en</w:t>
      </w:r>
      <w:r w:rsidR="00BB5B0A">
        <w:rPr>
          <w:sz w:val="28"/>
          <w:szCs w:val="28"/>
        </w:rPr>
        <w:t xml:space="preserve"> las </w:t>
      </w:r>
      <w:r>
        <w:rPr>
          <w:sz w:val="28"/>
          <w:szCs w:val="28"/>
        </w:rPr>
        <w:t xml:space="preserve">ideas matrices </w:t>
      </w:r>
      <w:r w:rsidR="00BB5B0A">
        <w:rPr>
          <w:sz w:val="28"/>
          <w:szCs w:val="28"/>
        </w:rPr>
        <w:t>que deben fundamentar a una sociedad de libertades</w:t>
      </w:r>
      <w:r>
        <w:rPr>
          <w:sz w:val="28"/>
          <w:szCs w:val="28"/>
        </w:rPr>
        <w:t xml:space="preserve">. </w:t>
      </w:r>
      <w:proofErr w:type="spellStart"/>
      <w:r w:rsidR="00BB5B0A">
        <w:rPr>
          <w:sz w:val="28"/>
          <w:szCs w:val="28"/>
        </w:rPr>
        <w:t>Friedman</w:t>
      </w:r>
      <w:proofErr w:type="spellEnd"/>
      <w:r>
        <w:rPr>
          <w:sz w:val="28"/>
          <w:szCs w:val="28"/>
        </w:rPr>
        <w:t xml:space="preserve"> fue categórico </w:t>
      </w:r>
      <w:r w:rsidR="00BB5B0A">
        <w:rPr>
          <w:sz w:val="28"/>
          <w:szCs w:val="28"/>
        </w:rPr>
        <w:t>en señalar la í</w:t>
      </w:r>
      <w:r>
        <w:rPr>
          <w:sz w:val="28"/>
          <w:szCs w:val="28"/>
        </w:rPr>
        <w:t xml:space="preserve">ntima vinculación que se da entre la libertad política y la libertad económica </w:t>
      </w:r>
      <w:r w:rsidR="00BB5B0A">
        <w:rPr>
          <w:sz w:val="28"/>
          <w:szCs w:val="28"/>
        </w:rPr>
        <w:t xml:space="preserve">como también su </w:t>
      </w:r>
      <w:r w:rsidR="00BB5B0A">
        <w:rPr>
          <w:sz w:val="28"/>
          <w:szCs w:val="28"/>
        </w:rPr>
        <w:lastRenderedPageBreak/>
        <w:t>corolario</w:t>
      </w:r>
      <w:r>
        <w:rPr>
          <w:sz w:val="28"/>
          <w:szCs w:val="28"/>
        </w:rPr>
        <w:t xml:space="preserve"> que sin independencia eco</w:t>
      </w:r>
      <w:r w:rsidR="007E1AFC">
        <w:rPr>
          <w:sz w:val="28"/>
          <w:szCs w:val="28"/>
        </w:rPr>
        <w:t>nó</w:t>
      </w:r>
      <w:r>
        <w:rPr>
          <w:sz w:val="28"/>
          <w:szCs w:val="28"/>
        </w:rPr>
        <w:t xml:space="preserve">mica no es posible el ejercicio de la independencia política. </w:t>
      </w:r>
    </w:p>
    <w:p w:rsidR="009649AF" w:rsidRDefault="009649AF" w:rsidP="007E1AFC">
      <w:pPr>
        <w:spacing w:after="0" w:line="480" w:lineRule="auto"/>
        <w:jc w:val="both"/>
        <w:rPr>
          <w:sz w:val="28"/>
          <w:szCs w:val="28"/>
        </w:rPr>
      </w:pPr>
    </w:p>
    <w:p w:rsidR="009649AF" w:rsidRDefault="009649AF" w:rsidP="007E1AFC">
      <w:pPr>
        <w:spacing w:after="0"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Muchas preguntas surgieron en esa primera reunión</w:t>
      </w:r>
      <w:r w:rsidR="0052292A">
        <w:rPr>
          <w:sz w:val="28"/>
          <w:szCs w:val="28"/>
        </w:rPr>
        <w:t xml:space="preserve"> de la Sociedad </w:t>
      </w:r>
      <w:proofErr w:type="spellStart"/>
      <w:r w:rsidR="0052292A">
        <w:rPr>
          <w:sz w:val="28"/>
          <w:szCs w:val="28"/>
        </w:rPr>
        <w:t>Mont</w:t>
      </w:r>
      <w:proofErr w:type="spellEnd"/>
      <w:r w:rsidR="0052292A">
        <w:rPr>
          <w:sz w:val="28"/>
          <w:szCs w:val="28"/>
        </w:rPr>
        <w:t xml:space="preserve"> </w:t>
      </w:r>
      <w:proofErr w:type="spellStart"/>
      <w:r w:rsidR="0052292A">
        <w:rPr>
          <w:sz w:val="28"/>
          <w:szCs w:val="28"/>
        </w:rPr>
        <w:t>Pelerin</w:t>
      </w:r>
      <w:proofErr w:type="spellEnd"/>
      <w:r w:rsidR="0052292A">
        <w:rPr>
          <w:sz w:val="28"/>
          <w:szCs w:val="28"/>
        </w:rPr>
        <w:t>. E</w:t>
      </w:r>
      <w:r>
        <w:rPr>
          <w:sz w:val="28"/>
          <w:szCs w:val="28"/>
        </w:rPr>
        <w:t>ntre ellas</w:t>
      </w:r>
      <w:r w:rsidR="0052292A">
        <w:rPr>
          <w:sz w:val="28"/>
          <w:szCs w:val="28"/>
        </w:rPr>
        <w:t>,</w:t>
      </w:r>
      <w:r>
        <w:rPr>
          <w:sz w:val="28"/>
          <w:szCs w:val="28"/>
        </w:rPr>
        <w:t xml:space="preserve"> las más</w:t>
      </w:r>
      <w:r w:rsidR="007E1AFC">
        <w:rPr>
          <w:sz w:val="28"/>
          <w:szCs w:val="28"/>
        </w:rPr>
        <w:t xml:space="preserve"> importante</w:t>
      </w:r>
      <w:r>
        <w:rPr>
          <w:sz w:val="28"/>
          <w:szCs w:val="28"/>
        </w:rPr>
        <w:t>s:</w:t>
      </w:r>
    </w:p>
    <w:p w:rsidR="009649AF" w:rsidRDefault="008117FF" w:rsidP="007E1AFC">
      <w:pPr>
        <w:pStyle w:val="Prrafodelista"/>
        <w:numPr>
          <w:ilvl w:val="0"/>
          <w:numId w:val="1"/>
        </w:numPr>
        <w:spacing w:after="0"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Cuá</w:t>
      </w:r>
      <w:r w:rsidR="009649AF">
        <w:rPr>
          <w:sz w:val="28"/>
          <w:szCs w:val="28"/>
        </w:rPr>
        <w:t>les son las características esenciales del orden com</w:t>
      </w:r>
      <w:r w:rsidR="007E1AFC">
        <w:rPr>
          <w:sz w:val="28"/>
          <w:szCs w:val="28"/>
        </w:rPr>
        <w:t>p</w:t>
      </w:r>
      <w:r w:rsidR="009649AF">
        <w:rPr>
          <w:sz w:val="28"/>
          <w:szCs w:val="28"/>
        </w:rPr>
        <w:t>etitivo.</w:t>
      </w:r>
    </w:p>
    <w:p w:rsidR="009649AF" w:rsidRDefault="009649AF" w:rsidP="007E1AFC">
      <w:pPr>
        <w:pStyle w:val="Prrafodelista"/>
        <w:numPr>
          <w:ilvl w:val="0"/>
          <w:numId w:val="1"/>
        </w:numPr>
        <w:spacing w:after="0"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Qu</w:t>
      </w:r>
      <w:r w:rsidR="008117FF">
        <w:rPr>
          <w:sz w:val="28"/>
          <w:szCs w:val="28"/>
        </w:rPr>
        <w:t>é</w:t>
      </w:r>
      <w:r>
        <w:rPr>
          <w:sz w:val="28"/>
          <w:szCs w:val="28"/>
        </w:rPr>
        <w:t xml:space="preserve"> deben hacer los gobiernos en relación a la estabilidad monetaria y al desempleo masivo.</w:t>
      </w:r>
    </w:p>
    <w:p w:rsidR="009649AF" w:rsidRDefault="009649AF" w:rsidP="007E1AFC">
      <w:pPr>
        <w:pStyle w:val="Prrafodelista"/>
        <w:numPr>
          <w:ilvl w:val="0"/>
          <w:numId w:val="1"/>
        </w:numPr>
        <w:spacing w:after="0"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Qu</w:t>
      </w:r>
      <w:r w:rsidR="008117FF">
        <w:rPr>
          <w:sz w:val="28"/>
          <w:szCs w:val="28"/>
        </w:rPr>
        <w:t>é</w:t>
      </w:r>
      <w:r>
        <w:rPr>
          <w:sz w:val="28"/>
          <w:szCs w:val="28"/>
        </w:rPr>
        <w:t xml:space="preserve"> poderes o facu</w:t>
      </w:r>
      <w:r w:rsidR="007E1AFC">
        <w:rPr>
          <w:sz w:val="28"/>
          <w:szCs w:val="28"/>
        </w:rPr>
        <w:t>ltades deben tener los gobierno</w:t>
      </w:r>
      <w:r>
        <w:rPr>
          <w:sz w:val="28"/>
          <w:szCs w:val="28"/>
        </w:rPr>
        <w:t>s</w:t>
      </w:r>
      <w:r w:rsidR="008117FF">
        <w:rPr>
          <w:sz w:val="28"/>
          <w:szCs w:val="28"/>
        </w:rPr>
        <w:t xml:space="preserve"> </w:t>
      </w:r>
      <w:r>
        <w:rPr>
          <w:sz w:val="28"/>
          <w:szCs w:val="28"/>
        </w:rPr>
        <w:t>para regular el dinero, los monopolios, el empleo, los salarios la agricultura.</w:t>
      </w:r>
    </w:p>
    <w:p w:rsidR="009649AF" w:rsidRDefault="008117FF" w:rsidP="007E1AFC">
      <w:pPr>
        <w:pStyle w:val="Prrafodelista"/>
        <w:numPr>
          <w:ilvl w:val="0"/>
          <w:numId w:val="1"/>
        </w:numPr>
        <w:spacing w:after="0"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Cuá</w:t>
      </w:r>
      <w:r w:rsidR="009649AF">
        <w:rPr>
          <w:sz w:val="28"/>
          <w:szCs w:val="28"/>
        </w:rPr>
        <w:t>les son las respuestas a los problemas de desigualdad y pobreza.</w:t>
      </w:r>
    </w:p>
    <w:p w:rsidR="009649AF" w:rsidRDefault="008117FF" w:rsidP="007E1AFC">
      <w:pPr>
        <w:pStyle w:val="Prrafodelista"/>
        <w:numPr>
          <w:ilvl w:val="0"/>
          <w:numId w:val="1"/>
        </w:numPr>
        <w:spacing w:after="0"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Cuá</w:t>
      </w:r>
      <w:r w:rsidR="009649AF">
        <w:rPr>
          <w:sz w:val="28"/>
          <w:szCs w:val="28"/>
        </w:rPr>
        <w:t xml:space="preserve">n importante son el orden y la solidaridad </w:t>
      </w:r>
      <w:proofErr w:type="gramStart"/>
      <w:r w:rsidR="009649AF">
        <w:rPr>
          <w:sz w:val="28"/>
          <w:szCs w:val="28"/>
        </w:rPr>
        <w:t>comparado</w:t>
      </w:r>
      <w:proofErr w:type="gramEnd"/>
      <w:r w:rsidR="009649AF">
        <w:rPr>
          <w:sz w:val="28"/>
          <w:szCs w:val="28"/>
        </w:rPr>
        <w:t xml:space="preserve"> con la competencia y una riqueza creciente.</w:t>
      </w:r>
    </w:p>
    <w:p w:rsidR="009649AF" w:rsidRDefault="009649AF" w:rsidP="007E1AFC">
      <w:pPr>
        <w:pStyle w:val="Prrafodelista"/>
        <w:numPr>
          <w:ilvl w:val="0"/>
          <w:numId w:val="1"/>
        </w:numPr>
        <w:spacing w:after="0"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Debería la historia señalar ad</w:t>
      </w:r>
      <w:r w:rsidR="008117FF">
        <w:rPr>
          <w:sz w:val="28"/>
          <w:szCs w:val="28"/>
        </w:rPr>
        <w:t>emás de có</w:t>
      </w:r>
      <w:r>
        <w:rPr>
          <w:sz w:val="28"/>
          <w:szCs w:val="28"/>
        </w:rPr>
        <w:t>mo fueron las cosas, entregar juicios de carácter moral</w:t>
      </w:r>
      <w:r w:rsidR="0052292A">
        <w:rPr>
          <w:sz w:val="28"/>
          <w:szCs w:val="28"/>
        </w:rPr>
        <w:t>.</w:t>
      </w:r>
    </w:p>
    <w:p w:rsidR="00C55AB2" w:rsidRDefault="008117FF" w:rsidP="007E1AFC">
      <w:pPr>
        <w:pStyle w:val="Prrafodelista"/>
        <w:numPr>
          <w:ilvl w:val="0"/>
          <w:numId w:val="1"/>
        </w:numPr>
        <w:spacing w:after="0"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Có</w:t>
      </w:r>
      <w:r w:rsidR="009649AF" w:rsidRPr="00C55AB2">
        <w:rPr>
          <w:sz w:val="28"/>
          <w:szCs w:val="28"/>
        </w:rPr>
        <w:t xml:space="preserve">mo el mundo puede ser reeducado para que </w:t>
      </w:r>
      <w:r w:rsidR="00C55AB2" w:rsidRPr="00C55AB2">
        <w:rPr>
          <w:sz w:val="28"/>
          <w:szCs w:val="28"/>
        </w:rPr>
        <w:t>la gente entienda los principios liberales y sus funciones en una sociedad libre.</w:t>
      </w:r>
    </w:p>
    <w:p w:rsidR="00C55AB2" w:rsidRDefault="00C55AB2" w:rsidP="00C55AB2">
      <w:pPr>
        <w:pStyle w:val="Prrafodelista"/>
        <w:spacing w:after="0" w:line="480" w:lineRule="auto"/>
        <w:jc w:val="both"/>
        <w:rPr>
          <w:sz w:val="28"/>
          <w:szCs w:val="28"/>
        </w:rPr>
      </w:pPr>
    </w:p>
    <w:p w:rsidR="009649AF" w:rsidRPr="00C55AB2" w:rsidRDefault="00C55AB2" w:rsidP="00C55AB2">
      <w:pPr>
        <w:spacing w:after="0" w:line="480" w:lineRule="auto"/>
        <w:jc w:val="both"/>
        <w:rPr>
          <w:sz w:val="28"/>
          <w:szCs w:val="28"/>
        </w:rPr>
      </w:pPr>
      <w:r w:rsidRPr="00C55AB2">
        <w:rPr>
          <w:sz w:val="28"/>
          <w:szCs w:val="28"/>
        </w:rPr>
        <w:t xml:space="preserve">Puede observarse que muchos de estos temas tienen hoy plena vigencia. Y para hacerlo más efectivo comparto con ustedes una apreciación del </w:t>
      </w:r>
      <w:r w:rsidRPr="00C55AB2">
        <w:rPr>
          <w:sz w:val="28"/>
          <w:szCs w:val="28"/>
        </w:rPr>
        <w:lastRenderedPageBreak/>
        <w:t xml:space="preserve">Profesor </w:t>
      </w:r>
      <w:proofErr w:type="spellStart"/>
      <w:r w:rsidRPr="00C55AB2">
        <w:rPr>
          <w:sz w:val="28"/>
          <w:szCs w:val="28"/>
        </w:rPr>
        <w:t>Friedman</w:t>
      </w:r>
      <w:proofErr w:type="spellEnd"/>
      <w:r w:rsidRPr="00C55AB2">
        <w:rPr>
          <w:sz w:val="28"/>
          <w:szCs w:val="28"/>
        </w:rPr>
        <w:t xml:space="preserve"> en aquella reunión</w:t>
      </w:r>
      <w:r w:rsidR="005C12FF">
        <w:rPr>
          <w:sz w:val="28"/>
          <w:szCs w:val="28"/>
        </w:rPr>
        <w:t xml:space="preserve"> de 1947</w:t>
      </w:r>
      <w:r w:rsidRPr="00C55AB2">
        <w:rPr>
          <w:sz w:val="28"/>
          <w:szCs w:val="28"/>
        </w:rPr>
        <w:t>:</w:t>
      </w:r>
      <w:r w:rsidR="009649AF" w:rsidRPr="00C55AB2">
        <w:rPr>
          <w:sz w:val="28"/>
          <w:szCs w:val="28"/>
        </w:rPr>
        <w:t xml:space="preserve"> “quiero proponer mantener el impuesto progresivo aun existente, pero también </w:t>
      </w:r>
      <w:r w:rsidR="0052292A">
        <w:rPr>
          <w:sz w:val="28"/>
          <w:szCs w:val="28"/>
        </w:rPr>
        <w:t>con</w:t>
      </w:r>
      <w:r w:rsidR="009649AF" w:rsidRPr="00C55AB2">
        <w:rPr>
          <w:sz w:val="28"/>
          <w:szCs w:val="28"/>
        </w:rPr>
        <w:t xml:space="preserve"> un impuesto negativo progresivo </w:t>
      </w:r>
      <w:r w:rsidR="007E1AFC" w:rsidRPr="00C55AB2">
        <w:rPr>
          <w:sz w:val="28"/>
          <w:szCs w:val="28"/>
        </w:rPr>
        <w:t>por debajo del lí</w:t>
      </w:r>
      <w:r w:rsidR="00AD7755" w:rsidRPr="00C55AB2">
        <w:rPr>
          <w:sz w:val="28"/>
          <w:szCs w:val="28"/>
        </w:rPr>
        <w:t>mite que está exento. Si un hombre no gana nada debería recibir algo de parte del Estado. Esto le permitirá como incentivo lograr ingresos adicionales y clarificará cuánto la sociedad debe pagar por ayudar a los pobres”. Cuán alejada</w:t>
      </w:r>
      <w:r>
        <w:rPr>
          <w:sz w:val="28"/>
          <w:szCs w:val="28"/>
        </w:rPr>
        <w:t xml:space="preserve"> está</w:t>
      </w:r>
      <w:r w:rsidR="0052292A">
        <w:rPr>
          <w:sz w:val="28"/>
          <w:szCs w:val="28"/>
        </w:rPr>
        <w:t xml:space="preserve"> </w:t>
      </w:r>
      <w:r>
        <w:rPr>
          <w:sz w:val="28"/>
          <w:szCs w:val="28"/>
        </w:rPr>
        <w:t>esta idea</w:t>
      </w:r>
      <w:r w:rsidR="00AD7755" w:rsidRPr="00C55AB2">
        <w:rPr>
          <w:sz w:val="28"/>
          <w:szCs w:val="28"/>
        </w:rPr>
        <w:t xml:space="preserve"> del mito </w:t>
      </w:r>
      <w:r>
        <w:rPr>
          <w:sz w:val="28"/>
          <w:szCs w:val="28"/>
        </w:rPr>
        <w:t>que acusa a</w:t>
      </w:r>
      <w:r w:rsidR="00AD7755" w:rsidRPr="00C55AB2">
        <w:rPr>
          <w:sz w:val="28"/>
          <w:szCs w:val="28"/>
        </w:rPr>
        <w:t xml:space="preserve"> las sociedades </w:t>
      </w:r>
      <w:r w:rsidR="0052292A">
        <w:rPr>
          <w:sz w:val="28"/>
          <w:szCs w:val="28"/>
        </w:rPr>
        <w:t>libres</w:t>
      </w:r>
      <w:r w:rsidR="00AD7755" w:rsidRPr="00C55AB2">
        <w:rPr>
          <w:sz w:val="28"/>
          <w:szCs w:val="28"/>
        </w:rPr>
        <w:t xml:space="preserve"> </w:t>
      </w:r>
      <w:r w:rsidR="0052292A">
        <w:rPr>
          <w:sz w:val="28"/>
          <w:szCs w:val="28"/>
        </w:rPr>
        <w:t>de no</w:t>
      </w:r>
      <w:r>
        <w:rPr>
          <w:sz w:val="28"/>
          <w:szCs w:val="28"/>
        </w:rPr>
        <w:t xml:space="preserve"> abrir</w:t>
      </w:r>
      <w:r w:rsidR="00AD7755" w:rsidRPr="00C55AB2">
        <w:rPr>
          <w:sz w:val="28"/>
          <w:szCs w:val="28"/>
        </w:rPr>
        <w:t xml:space="preserve"> espacio</w:t>
      </w:r>
      <w:r>
        <w:rPr>
          <w:sz w:val="28"/>
          <w:szCs w:val="28"/>
        </w:rPr>
        <w:t>s</w:t>
      </w:r>
      <w:r w:rsidR="00AD7755" w:rsidRPr="00C55AB2">
        <w:rPr>
          <w:sz w:val="28"/>
          <w:szCs w:val="28"/>
        </w:rPr>
        <w:t xml:space="preserve"> al </w:t>
      </w:r>
      <w:r>
        <w:rPr>
          <w:sz w:val="28"/>
          <w:szCs w:val="28"/>
        </w:rPr>
        <w:t xml:space="preserve">propósito  </w:t>
      </w:r>
      <w:r w:rsidR="00AD7755" w:rsidRPr="00C55AB2">
        <w:rPr>
          <w:sz w:val="28"/>
          <w:szCs w:val="28"/>
        </w:rPr>
        <w:t xml:space="preserve">de la solidaridad. </w:t>
      </w:r>
      <w:r>
        <w:rPr>
          <w:sz w:val="28"/>
          <w:szCs w:val="28"/>
        </w:rPr>
        <w:t xml:space="preserve">Cuán cercana está esta idea del Profesor </w:t>
      </w:r>
      <w:proofErr w:type="spellStart"/>
      <w:r>
        <w:rPr>
          <w:sz w:val="28"/>
          <w:szCs w:val="28"/>
        </w:rPr>
        <w:t>Friedman</w:t>
      </w:r>
      <w:proofErr w:type="spellEnd"/>
      <w:r>
        <w:rPr>
          <w:sz w:val="28"/>
          <w:szCs w:val="28"/>
        </w:rPr>
        <w:t xml:space="preserve"> </w:t>
      </w:r>
      <w:r w:rsidR="0052292A">
        <w:rPr>
          <w:sz w:val="28"/>
          <w:szCs w:val="28"/>
        </w:rPr>
        <w:t>a</w:t>
      </w:r>
      <w:r>
        <w:rPr>
          <w:sz w:val="28"/>
          <w:szCs w:val="28"/>
        </w:rPr>
        <w:t xml:space="preserve"> lo que hoy se debate en Chile respecto del ingreso ético familiar.</w:t>
      </w:r>
    </w:p>
    <w:p w:rsidR="00AD7755" w:rsidRDefault="00AD7755" w:rsidP="007E1AFC">
      <w:pPr>
        <w:spacing w:after="0" w:line="480" w:lineRule="auto"/>
        <w:jc w:val="both"/>
        <w:rPr>
          <w:sz w:val="28"/>
          <w:szCs w:val="28"/>
        </w:rPr>
      </w:pPr>
    </w:p>
    <w:p w:rsidR="00AD7755" w:rsidRDefault="00C55AB2" w:rsidP="007E1AFC">
      <w:pPr>
        <w:spacing w:after="0"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En el año 1997 </w:t>
      </w:r>
      <w:r w:rsidR="00AD7755">
        <w:rPr>
          <w:sz w:val="28"/>
          <w:szCs w:val="28"/>
        </w:rPr>
        <w:t>la S</w:t>
      </w:r>
      <w:r w:rsidR="008117FF">
        <w:rPr>
          <w:sz w:val="28"/>
          <w:szCs w:val="28"/>
        </w:rPr>
        <w:t xml:space="preserve">ociedad </w:t>
      </w:r>
      <w:proofErr w:type="spellStart"/>
      <w:r w:rsidR="00AD7755">
        <w:rPr>
          <w:sz w:val="28"/>
          <w:szCs w:val="28"/>
        </w:rPr>
        <w:t>M</w:t>
      </w:r>
      <w:r w:rsidR="008117FF">
        <w:rPr>
          <w:sz w:val="28"/>
          <w:szCs w:val="28"/>
        </w:rPr>
        <w:t>ont</w:t>
      </w:r>
      <w:proofErr w:type="spellEnd"/>
      <w:r w:rsidR="008117FF">
        <w:rPr>
          <w:sz w:val="28"/>
          <w:szCs w:val="28"/>
        </w:rPr>
        <w:t xml:space="preserve"> </w:t>
      </w:r>
      <w:proofErr w:type="spellStart"/>
      <w:r w:rsidR="00AD7755">
        <w:rPr>
          <w:sz w:val="28"/>
          <w:szCs w:val="28"/>
        </w:rPr>
        <w:t>P</w:t>
      </w:r>
      <w:r w:rsidR="008117FF">
        <w:rPr>
          <w:sz w:val="28"/>
          <w:szCs w:val="28"/>
        </w:rPr>
        <w:t>elerin</w:t>
      </w:r>
      <w:proofErr w:type="spellEnd"/>
      <w:r w:rsidR="00AD7755">
        <w:rPr>
          <w:sz w:val="28"/>
          <w:szCs w:val="28"/>
        </w:rPr>
        <w:t xml:space="preserve"> </w:t>
      </w:r>
      <w:r>
        <w:rPr>
          <w:sz w:val="28"/>
          <w:szCs w:val="28"/>
        </w:rPr>
        <w:t>celebró sus 50 años de existencia. Lo hizo en el mismo lugar de su nacimiento, el pueblo</w:t>
      </w:r>
      <w:r w:rsidR="00AD7755">
        <w:rPr>
          <w:sz w:val="28"/>
          <w:szCs w:val="28"/>
        </w:rPr>
        <w:t xml:space="preserve"> de </w:t>
      </w:r>
      <w:proofErr w:type="spellStart"/>
      <w:r w:rsidR="00AD7755">
        <w:rPr>
          <w:sz w:val="28"/>
          <w:szCs w:val="28"/>
        </w:rPr>
        <w:t>Mont</w:t>
      </w:r>
      <w:proofErr w:type="spellEnd"/>
      <w:r w:rsidR="00AD7755">
        <w:rPr>
          <w:sz w:val="28"/>
          <w:szCs w:val="28"/>
        </w:rPr>
        <w:t xml:space="preserve"> </w:t>
      </w:r>
      <w:proofErr w:type="spellStart"/>
      <w:r w:rsidR="00AD7755">
        <w:rPr>
          <w:sz w:val="28"/>
          <w:szCs w:val="28"/>
        </w:rPr>
        <w:t>Pelerin</w:t>
      </w:r>
      <w:proofErr w:type="spellEnd"/>
      <w:r w:rsidR="0052292A">
        <w:rPr>
          <w:sz w:val="28"/>
          <w:szCs w:val="28"/>
        </w:rPr>
        <w:t>, en Suiza</w:t>
      </w:r>
      <w:r>
        <w:rPr>
          <w:sz w:val="28"/>
          <w:szCs w:val="28"/>
        </w:rPr>
        <w:t>. En aquella oportunidad</w:t>
      </w:r>
      <w:r w:rsidR="00AD7755">
        <w:rPr>
          <w:sz w:val="28"/>
          <w:szCs w:val="28"/>
        </w:rPr>
        <w:t xml:space="preserve"> el Profesor Friedman </w:t>
      </w:r>
      <w:r>
        <w:rPr>
          <w:sz w:val="28"/>
          <w:szCs w:val="28"/>
        </w:rPr>
        <w:t xml:space="preserve">hizo un análisis </w:t>
      </w:r>
      <w:r w:rsidR="0052292A">
        <w:rPr>
          <w:sz w:val="28"/>
          <w:szCs w:val="28"/>
        </w:rPr>
        <w:t>de</w:t>
      </w:r>
      <w:r>
        <w:rPr>
          <w:sz w:val="28"/>
          <w:szCs w:val="28"/>
        </w:rPr>
        <w:t xml:space="preserve"> lo acontecido con las ideas </w:t>
      </w:r>
      <w:r w:rsidR="0052292A">
        <w:rPr>
          <w:sz w:val="28"/>
          <w:szCs w:val="28"/>
        </w:rPr>
        <w:t>promovidas por la S</w:t>
      </w:r>
      <w:r>
        <w:rPr>
          <w:sz w:val="28"/>
          <w:szCs w:val="28"/>
        </w:rPr>
        <w:t>ociedad entre 1947-1997</w:t>
      </w:r>
      <w:r w:rsidR="0052292A">
        <w:rPr>
          <w:sz w:val="28"/>
          <w:szCs w:val="28"/>
        </w:rPr>
        <w:t>. E</w:t>
      </w:r>
      <w:r>
        <w:rPr>
          <w:sz w:val="28"/>
          <w:szCs w:val="28"/>
        </w:rPr>
        <w:t xml:space="preserve">n particular señaló que en 1947 el </w:t>
      </w:r>
      <w:r w:rsidR="008117FF">
        <w:rPr>
          <w:sz w:val="28"/>
          <w:szCs w:val="28"/>
        </w:rPr>
        <w:t>tamañ</w:t>
      </w:r>
      <w:r>
        <w:rPr>
          <w:sz w:val="28"/>
          <w:szCs w:val="28"/>
        </w:rPr>
        <w:t xml:space="preserve">o de los estados se aproximaba al 25% </w:t>
      </w:r>
      <w:r w:rsidR="00AD7755">
        <w:rPr>
          <w:sz w:val="28"/>
          <w:szCs w:val="28"/>
        </w:rPr>
        <w:t>del producto</w:t>
      </w:r>
      <w:r w:rsidR="0052292A">
        <w:rPr>
          <w:sz w:val="28"/>
          <w:szCs w:val="28"/>
        </w:rPr>
        <w:t>;</w:t>
      </w:r>
      <w:r w:rsidR="00AD7755">
        <w:rPr>
          <w:sz w:val="28"/>
          <w:szCs w:val="28"/>
        </w:rPr>
        <w:t xml:space="preserve"> esa cifra</w:t>
      </w:r>
      <w:r w:rsidR="0052292A">
        <w:rPr>
          <w:sz w:val="28"/>
          <w:szCs w:val="28"/>
        </w:rPr>
        <w:t>,</w:t>
      </w:r>
      <w:r w:rsidR="00AD7755">
        <w:rPr>
          <w:sz w:val="28"/>
          <w:szCs w:val="28"/>
        </w:rPr>
        <w:t xml:space="preserve"> </w:t>
      </w:r>
      <w:r w:rsidR="0052292A">
        <w:rPr>
          <w:sz w:val="28"/>
          <w:szCs w:val="28"/>
        </w:rPr>
        <w:t>en el</w:t>
      </w:r>
      <w:r w:rsidR="00AD7755">
        <w:rPr>
          <w:sz w:val="28"/>
          <w:szCs w:val="28"/>
        </w:rPr>
        <w:t xml:space="preserve"> año 1997</w:t>
      </w:r>
      <w:r w:rsidR="0052292A">
        <w:rPr>
          <w:sz w:val="28"/>
          <w:szCs w:val="28"/>
        </w:rPr>
        <w:t>,</w:t>
      </w:r>
      <w:r w:rsidR="00AD7755">
        <w:rPr>
          <w:sz w:val="28"/>
          <w:szCs w:val="28"/>
        </w:rPr>
        <w:t xml:space="preserve"> se elevaba al 40% del producto</w:t>
      </w:r>
      <w:r w:rsidR="00A37F77">
        <w:rPr>
          <w:sz w:val="28"/>
          <w:szCs w:val="28"/>
        </w:rPr>
        <w:t>. S</w:t>
      </w:r>
      <w:r w:rsidR="00AD7755">
        <w:rPr>
          <w:sz w:val="28"/>
          <w:szCs w:val="28"/>
        </w:rPr>
        <w:t xml:space="preserve">e preguntó </w:t>
      </w:r>
      <w:r w:rsidR="00A37F77">
        <w:rPr>
          <w:sz w:val="28"/>
          <w:szCs w:val="28"/>
        </w:rPr>
        <w:t>M</w:t>
      </w:r>
      <w:r w:rsidR="0052292A">
        <w:rPr>
          <w:sz w:val="28"/>
          <w:szCs w:val="28"/>
        </w:rPr>
        <w:t xml:space="preserve">ilton </w:t>
      </w:r>
      <w:proofErr w:type="spellStart"/>
      <w:r w:rsidR="00A37F77">
        <w:rPr>
          <w:sz w:val="28"/>
          <w:szCs w:val="28"/>
        </w:rPr>
        <w:t>F</w:t>
      </w:r>
      <w:r w:rsidR="0052292A">
        <w:rPr>
          <w:sz w:val="28"/>
          <w:szCs w:val="28"/>
        </w:rPr>
        <w:t>riedman</w:t>
      </w:r>
      <w:proofErr w:type="spellEnd"/>
      <w:r w:rsidR="00A37F77">
        <w:rPr>
          <w:sz w:val="28"/>
          <w:szCs w:val="28"/>
        </w:rPr>
        <w:t xml:space="preserve"> si esto constituía un </w:t>
      </w:r>
      <w:r w:rsidR="00AD7755">
        <w:rPr>
          <w:sz w:val="28"/>
          <w:szCs w:val="28"/>
        </w:rPr>
        <w:t xml:space="preserve">fracaso </w:t>
      </w:r>
      <w:r w:rsidR="00A37F77">
        <w:rPr>
          <w:sz w:val="28"/>
          <w:szCs w:val="28"/>
        </w:rPr>
        <w:t xml:space="preserve">a las ideas propias de una sociedad de libertades. Como siempre su respuesta </w:t>
      </w:r>
      <w:r w:rsidR="00AD7755">
        <w:rPr>
          <w:sz w:val="28"/>
          <w:szCs w:val="28"/>
        </w:rPr>
        <w:t>categórica</w:t>
      </w:r>
      <w:r w:rsidR="00A37F77">
        <w:rPr>
          <w:sz w:val="28"/>
          <w:szCs w:val="28"/>
        </w:rPr>
        <w:t xml:space="preserve">: no es un fracaso. En el año 1997 ya ha caído el muro de Berlín y han quedado atrás las ideas vinculadas a una economía centralmente </w:t>
      </w:r>
      <w:r w:rsidR="00A37F77">
        <w:rPr>
          <w:sz w:val="28"/>
          <w:szCs w:val="28"/>
        </w:rPr>
        <w:lastRenderedPageBreak/>
        <w:t>planifica</w:t>
      </w:r>
      <w:r w:rsidR="005C12FF">
        <w:rPr>
          <w:sz w:val="28"/>
          <w:szCs w:val="28"/>
        </w:rPr>
        <w:t>d</w:t>
      </w:r>
      <w:r w:rsidR="00A37F77">
        <w:rPr>
          <w:sz w:val="28"/>
          <w:szCs w:val="28"/>
        </w:rPr>
        <w:t xml:space="preserve">a. Todo lo acontecido con el derrumbe de los socialismos reales debe abrir los espacios para profundizar en los fundamentos de una sociedad libre y ello debe hacerse con voluntad y con coraje. </w:t>
      </w:r>
    </w:p>
    <w:p w:rsidR="00A37F77" w:rsidRDefault="00A37F77" w:rsidP="007E1AFC">
      <w:pPr>
        <w:spacing w:after="0" w:line="480" w:lineRule="auto"/>
        <w:jc w:val="both"/>
        <w:rPr>
          <w:sz w:val="28"/>
          <w:szCs w:val="28"/>
        </w:rPr>
      </w:pPr>
    </w:p>
    <w:p w:rsidR="00A37F77" w:rsidRDefault="00A37F77" w:rsidP="007E1AFC">
      <w:pPr>
        <w:spacing w:after="0"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M</w:t>
      </w:r>
      <w:r w:rsidR="0052292A">
        <w:rPr>
          <w:sz w:val="28"/>
          <w:szCs w:val="28"/>
        </w:rPr>
        <w:t xml:space="preserve">ilton </w:t>
      </w:r>
      <w:proofErr w:type="spellStart"/>
      <w:r>
        <w:rPr>
          <w:sz w:val="28"/>
          <w:szCs w:val="28"/>
        </w:rPr>
        <w:t>F</w:t>
      </w:r>
      <w:r w:rsidR="0052292A">
        <w:rPr>
          <w:sz w:val="28"/>
          <w:szCs w:val="28"/>
        </w:rPr>
        <w:t>riedman</w:t>
      </w:r>
      <w:proofErr w:type="spellEnd"/>
      <w:r>
        <w:rPr>
          <w:sz w:val="28"/>
          <w:szCs w:val="28"/>
        </w:rPr>
        <w:t xml:space="preserve"> apreció el ejercicio de las responsabilidades individuales y</w:t>
      </w:r>
      <w:r w:rsidR="0052292A">
        <w:rPr>
          <w:sz w:val="28"/>
          <w:szCs w:val="28"/>
        </w:rPr>
        <w:t xml:space="preserve"> </w:t>
      </w:r>
      <w:r>
        <w:rPr>
          <w:sz w:val="28"/>
          <w:szCs w:val="28"/>
        </w:rPr>
        <w:t>es importante recordar una sugerencia respecto a lo que debiera incorporarse siempre en un orden constitucional: “</w:t>
      </w:r>
      <w:r w:rsidR="0052292A">
        <w:rPr>
          <w:sz w:val="28"/>
          <w:szCs w:val="28"/>
        </w:rPr>
        <w:t>T</w:t>
      </w:r>
      <w:r>
        <w:rPr>
          <w:sz w:val="28"/>
          <w:szCs w:val="28"/>
        </w:rPr>
        <w:t>odo hombre tiene derecho a hacer el bien, siempre y cuando sea a su propio costo”.</w:t>
      </w:r>
    </w:p>
    <w:p w:rsidR="00A37F77" w:rsidRDefault="00A37F77" w:rsidP="007E1AFC">
      <w:pPr>
        <w:spacing w:after="0" w:line="480" w:lineRule="auto"/>
        <w:jc w:val="both"/>
        <w:rPr>
          <w:sz w:val="28"/>
          <w:szCs w:val="28"/>
        </w:rPr>
      </w:pPr>
    </w:p>
    <w:p w:rsidR="00AD7755" w:rsidRDefault="00AD7755" w:rsidP="007E1AFC">
      <w:pPr>
        <w:spacing w:after="0"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Milton Friedman fue un peregrino de la libertad y </w:t>
      </w:r>
      <w:r w:rsidR="00A37F77">
        <w:rPr>
          <w:sz w:val="28"/>
          <w:szCs w:val="28"/>
        </w:rPr>
        <w:t>ante</w:t>
      </w:r>
      <w:r>
        <w:rPr>
          <w:sz w:val="28"/>
          <w:szCs w:val="28"/>
        </w:rPr>
        <w:t xml:space="preserve"> ello quienes nos sentimos partícipes de </w:t>
      </w:r>
      <w:r w:rsidR="00A37F77">
        <w:rPr>
          <w:sz w:val="28"/>
          <w:szCs w:val="28"/>
        </w:rPr>
        <w:t>cómo dicho</w:t>
      </w:r>
      <w:r>
        <w:rPr>
          <w:sz w:val="28"/>
          <w:szCs w:val="28"/>
        </w:rPr>
        <w:t xml:space="preserve"> valor moral </w:t>
      </w:r>
      <w:r w:rsidR="00A37F77">
        <w:rPr>
          <w:sz w:val="28"/>
          <w:szCs w:val="28"/>
        </w:rPr>
        <w:t>debe ilustrar el orden social mostramos hoy nuestra</w:t>
      </w:r>
      <w:r>
        <w:rPr>
          <w:sz w:val="28"/>
          <w:szCs w:val="28"/>
        </w:rPr>
        <w:t xml:space="preserve"> gratitud y nuestro homenaje de afecto</w:t>
      </w:r>
      <w:r w:rsidR="0052292A">
        <w:rPr>
          <w:sz w:val="28"/>
          <w:szCs w:val="28"/>
        </w:rPr>
        <w:t xml:space="preserve"> y admiración</w:t>
      </w:r>
      <w:r>
        <w:rPr>
          <w:sz w:val="28"/>
          <w:szCs w:val="28"/>
        </w:rPr>
        <w:t xml:space="preserve"> a quien siendo muy pequeño en estatura fue grande en su pensamiento y en su acción.</w:t>
      </w:r>
    </w:p>
    <w:p w:rsidR="00AD7755" w:rsidRDefault="00AD7755" w:rsidP="007E1AFC">
      <w:pPr>
        <w:spacing w:after="0" w:line="480" w:lineRule="auto"/>
        <w:jc w:val="both"/>
        <w:rPr>
          <w:sz w:val="28"/>
          <w:szCs w:val="28"/>
        </w:rPr>
      </w:pPr>
      <w:bookmarkStart w:id="0" w:name="_GoBack"/>
      <w:bookmarkEnd w:id="0"/>
    </w:p>
    <w:sectPr w:rsidR="00AD7755" w:rsidSect="009B6334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5B0A" w:rsidRDefault="00BB5B0A" w:rsidP="006106D0">
      <w:pPr>
        <w:spacing w:after="0" w:line="240" w:lineRule="auto"/>
      </w:pPr>
      <w:r>
        <w:separator/>
      </w:r>
    </w:p>
  </w:endnote>
  <w:endnote w:type="continuationSeparator" w:id="1">
    <w:p w:rsidR="00BB5B0A" w:rsidRDefault="00BB5B0A" w:rsidP="006106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569422"/>
      <w:docPartObj>
        <w:docPartGallery w:val="Page Numbers (Bottom of Page)"/>
        <w:docPartUnique/>
      </w:docPartObj>
    </w:sdtPr>
    <w:sdtContent>
      <w:p w:rsidR="00BB5B0A" w:rsidRDefault="00077FE7">
        <w:pPr>
          <w:pStyle w:val="Piedepgina"/>
          <w:jc w:val="right"/>
        </w:pPr>
        <w:fldSimple w:instr=" PAGE   \* MERGEFORMAT ">
          <w:r w:rsidR="00FB3F69">
            <w:rPr>
              <w:noProof/>
            </w:rPr>
            <w:t>2</w:t>
          </w:r>
        </w:fldSimple>
      </w:p>
    </w:sdtContent>
  </w:sdt>
  <w:p w:rsidR="00BB5B0A" w:rsidRDefault="00BB5B0A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5B0A" w:rsidRDefault="00BB5B0A" w:rsidP="006106D0">
      <w:pPr>
        <w:spacing w:after="0" w:line="240" w:lineRule="auto"/>
      </w:pPr>
      <w:r>
        <w:separator/>
      </w:r>
    </w:p>
  </w:footnote>
  <w:footnote w:type="continuationSeparator" w:id="1">
    <w:p w:rsidR="00BB5B0A" w:rsidRDefault="00BB5B0A" w:rsidP="006106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AB6DAB"/>
    <w:multiLevelType w:val="hybridMultilevel"/>
    <w:tmpl w:val="35649C06"/>
    <w:lvl w:ilvl="0" w:tplc="F8D6DE9A">
      <w:start w:val="1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649AF"/>
    <w:rsid w:val="00077FE7"/>
    <w:rsid w:val="000C32C1"/>
    <w:rsid w:val="0052292A"/>
    <w:rsid w:val="005C12FF"/>
    <w:rsid w:val="006106D0"/>
    <w:rsid w:val="006671C4"/>
    <w:rsid w:val="007E1AFC"/>
    <w:rsid w:val="008117FF"/>
    <w:rsid w:val="009649AF"/>
    <w:rsid w:val="009B6334"/>
    <w:rsid w:val="009D6835"/>
    <w:rsid w:val="00A37F77"/>
    <w:rsid w:val="00A45499"/>
    <w:rsid w:val="00AB36F4"/>
    <w:rsid w:val="00AD7755"/>
    <w:rsid w:val="00B447FD"/>
    <w:rsid w:val="00BB5B0A"/>
    <w:rsid w:val="00C55AB2"/>
    <w:rsid w:val="00E53D77"/>
    <w:rsid w:val="00FB3F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633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649A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E1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E1AF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6106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6106D0"/>
  </w:style>
  <w:style w:type="paragraph" w:styleId="Piedepgina">
    <w:name w:val="footer"/>
    <w:basedOn w:val="Normal"/>
    <w:link w:val="PiedepginaCar"/>
    <w:uiPriority w:val="99"/>
    <w:unhideWhenUsed/>
    <w:rsid w:val="006106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06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649A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E1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E1A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5</Pages>
  <Words>829</Words>
  <Characters>4564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Usuario</cp:lastModifiedBy>
  <cp:revision>11</cp:revision>
  <cp:lastPrinted>2012-07-31T16:45:00Z</cp:lastPrinted>
  <dcterms:created xsi:type="dcterms:W3CDTF">2012-07-31T15:49:00Z</dcterms:created>
  <dcterms:modified xsi:type="dcterms:W3CDTF">2012-08-06T16:21:00Z</dcterms:modified>
</cp:coreProperties>
</file>